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B9" w:rsidRDefault="009313B9" w:rsidP="009313B9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9313B9" w:rsidRPr="009313B9" w:rsidRDefault="009313B9" w:rsidP="009313B9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313B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25.04  3 класс чтение</w:t>
      </w:r>
    </w:p>
    <w:p w:rsidR="009313B9" w:rsidRPr="009313B9" w:rsidRDefault="009313B9" w:rsidP="009313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313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 урока: С.Михалков «Упрямый козлёнок»</w:t>
      </w:r>
    </w:p>
    <w:p w:rsidR="009313B9" w:rsidRPr="009313B9" w:rsidRDefault="009313B9" w:rsidP="009313B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313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урока</w:t>
      </w:r>
    </w:p>
    <w:p w:rsidR="009313B9" w:rsidRPr="009313B9" w:rsidRDefault="009313B9" w:rsidP="009313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313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       Самоопределение к деятельности.</w:t>
      </w:r>
    </w:p>
    <w:p w:rsidR="009313B9" w:rsidRPr="009313B9" w:rsidRDefault="009313B9" w:rsidP="009313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313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В каком разделе находится сказка «Упрямый козленок»</w:t>
      </w:r>
      <w:proofErr w:type="gramStart"/>
      <w:r w:rsidRPr="009313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9313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В разделе наш театр)</w:t>
      </w:r>
    </w:p>
    <w:p w:rsidR="009313B9" w:rsidRDefault="009313B9" w:rsidP="009313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313B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Какую деятельность подразумевает этот раздел? (Этот раздел подразумевает то, что мы должны инсценировать сказку)</w:t>
      </w:r>
    </w:p>
    <w:p w:rsidR="009313B9" w:rsidRDefault="009313B9" w:rsidP="009313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</w:t>
      </w:r>
      <w:r w:rsidRPr="009313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     Работа по теме урока.</w:t>
      </w:r>
    </w:p>
    <w:p w:rsidR="00484070" w:rsidRPr="00484070" w:rsidRDefault="00484070" w:rsidP="00484070">
      <w:pPr>
        <w:spacing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</w:t>
      </w: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ергей Михалков - человек-эпоха, человек-легенда, родоначальник знаменитой российской творческой династии.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</w:t>
      </w: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Он родился в 1913 году и прожил долгую счастливую жизнь. Судьба отмерила ему 96 лет, ярких, красивых, творческих. Он был поэтом, драматургом, баснописцем, общественным деятелем, председателем Союза писателей РСФСР. И все-таки в первую очередь, говоря о Сергее Михалкове, вспоминается то, что он был замечательным детским поэтом, на чьих стихах воспитывалась вся страна. А еще, конечно же, один из самых важных фактов его биографии — это создание текста к гимну сначала СССР, а потом России. Да, это поистине уникальный случай, Сергей Владимирович дважды стал автором гимна своей родины. И это, наверное, единственный в России поэт, чье стихотворение знают наизусть все россияне без исключения.</w:t>
      </w:r>
    </w:p>
    <w:p w:rsidR="00484070" w:rsidRPr="00484070" w:rsidRDefault="00484070" w:rsidP="00484070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Страсть к стихотворчеству была у него с детства. Вообще, он был ранним, все значительные вещи в его жизни происходили у Сергея Михалкова в том возрасте, когда многие его сверстники еще только раздумывали, кем быть, какими быть, </w:t>
      </w:r>
      <w:proofErr w:type="spellStart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рефлексировали</w:t>
      </w:r>
      <w:proofErr w:type="spellEnd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и мечтали о возможных будущих успехах. Публиковаться Михалков начал в 15 лет, в 22 года написал свой хит — поэму о милиционере дяде Степе, а к 30 годам уже стал автором советского гимна.</w:t>
      </w:r>
    </w:p>
    <w:p w:rsidR="00484070" w:rsidRPr="00484070" w:rsidRDefault="00484070" w:rsidP="00484070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Во время Великой Отечественной войны Сергей Михалков вместе с другими советскими поэтами и писателями был мобилизован для работы в армейской печати. Работал на Южном фронте в красноармейской газете «Во славу Родины», затем в газете «Сталинский сокол». Поднимал дух солдат своими очерками, заметками, политическими стихами, подписями под карикатурами, юмористическими рассказами. «Мне никогда не забыть морозной ночи на полевом аэродроме, когда я с непередаваемым волнением провожал на боевое задание летчиков Северо-западного фронта, — вспоминал Сергей Владимирович. — На борт самолетов погружали пачки листовок... Это были мои стихотворные послания к нашим партизанам, в которых я стремился ободрить и призвать к беспощадной борьбе русских людей на оккупированной территории. Помню заголовки листовок: «Пусть не дрогнет твоя рука!», «Ты победишь!», «Не быть России покоренной!» Из этих публицистических стихотворений родилась впоследствии в 1944 году «Быль для детей».</w:t>
      </w:r>
    </w:p>
    <w:p w:rsidR="00484070" w:rsidRPr="00484070" w:rsidRDefault="00484070" w:rsidP="00484070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Став виртуозом по части детской поэзии, Сергей Михалков обратился к басенному творчеству. Идею начать писать басни подал поэту </w:t>
      </w:r>
      <w:hyperlink r:id="rId4" w:tgtFrame="_blank" w:history="1">
        <w:r w:rsidRPr="004840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писатель Алексей Толстой</w:t>
        </w:r>
      </w:hyperlink>
      <w:r w:rsidRPr="00484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Почитав как-то его стихи, Толстой сказал: «Те твои стихи, в которых ты идешь от фольклора, </w:t>
      </w: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lastRenderedPageBreak/>
        <w:t>от народного юмора, тебе лучше всего удаются... Попробуй писать басни». Совет упал на благодатную почву, вскоре была написана первая басня, и дело пошло. Спустя некоторое время абитуриенты театральных вузов наравне с традиционными баснями Крылова стали читать на вступительных экзаменах и басни Михалкова.</w:t>
      </w:r>
    </w:p>
    <w:p w:rsidR="00484070" w:rsidRPr="00484070" w:rsidRDefault="00484070" w:rsidP="00484070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По сценариям Сергея Михалкова снимались фильмы. Причем не только детские — сочинял он сюжеты и для взрослых картин. Такие, например, как «Леон </w:t>
      </w:r>
      <w:proofErr w:type="spellStart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Гаррос</w:t>
      </w:r>
      <w:proofErr w:type="spellEnd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ищет друга» или же чудесная курортная кинокомедия «Три плюс два», снятая по пьесе Михалкова «Дикари».</w:t>
      </w:r>
    </w:p>
    <w:p w:rsidR="00484070" w:rsidRPr="00484070" w:rsidRDefault="00484070" w:rsidP="00484070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И мультфильмов сделано множество по стихам и сценариям Сергея Михалкова. А самому первому мультику, созданному при участии поэта, в этом году исполняется 80 лет. Это мультфильм «В Африке жарко», рассказывающий о том, как </w:t>
      </w:r>
      <w:proofErr w:type="gramStart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зверюшкам</w:t>
      </w:r>
      <w:proofErr w:type="gramEnd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в далекой Африке очень хотелось мороженого, и о том, как исполнилась их мечта.</w:t>
      </w:r>
    </w:p>
    <w:p w:rsidR="00484070" w:rsidRPr="00484070" w:rsidRDefault="00484070" w:rsidP="00484070">
      <w:pPr>
        <w:spacing w:before="300" w:after="30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Наверное, чтобы творить для детей, творить так, чтобы они воспринимали тебя как своего и строчки твоих стихов были им абсолютно близки и понятны, в душе нужно самому всегда оставаться немного ребенком. По воспоминаниям родных поэта, все так и было. «Его детскость и наивность поражали меня всегда, — вспоминал внук Сергея Владимировича, режиссер Егор </w:t>
      </w:r>
      <w:proofErr w:type="spellStart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Кончаловский</w:t>
      </w:r>
      <w:proofErr w:type="spellEnd"/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. — У меня порой в голове не укладывалось, как человек, который смотрит на мир глазами подростка, может быть при этом депутатом, автором гимна, обладателем множества регалий».</w:t>
      </w:r>
    </w:p>
    <w:p w:rsidR="00484070" w:rsidRDefault="00484070" w:rsidP="00484070">
      <w:pPr>
        <w:spacing w:before="300"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484070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Но никто, пожалуй, не скажет лучше о своем близком человеке, чем его родной сын. В 2003 году Никита Михалков снял о Сергее Владимировиче документальный фильм «Отец». Это рассказ об истории рода Михалковых и о большом жизненном пути Сергея Михалкова</w:t>
      </w:r>
    </w:p>
    <w:p w:rsidR="00484070" w:rsidRDefault="00484070" w:rsidP="00484070">
      <w:pPr>
        <w:spacing w:before="300" w:after="0" w:line="24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3. </w:t>
      </w:r>
      <w:r w:rsidRPr="00484070">
        <w:rPr>
          <w:rFonts w:ascii="Times New Roman" w:eastAsia="Times New Roman" w:hAnsi="Times New Roman" w:cs="Times New Roman"/>
          <w:b/>
          <w:color w:val="3C3C3C"/>
          <w:sz w:val="24"/>
          <w:szCs w:val="24"/>
          <w:lang w:eastAsia="ru-RU"/>
        </w:rPr>
        <w:t>Чтение сказки по учебнику</w:t>
      </w: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с 128 -134, во время чтения подумать над вопросом</w:t>
      </w:r>
      <w:proofErr w:type="gramStart"/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 xml:space="preserve"> </w:t>
      </w:r>
    </w:p>
    <w:p w:rsidR="00484070" w:rsidRPr="009313B9" w:rsidRDefault="00484070" w:rsidP="00484070">
      <w:pPr>
        <w:spacing w:before="30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Как автор изображает героев?</w:t>
      </w:r>
    </w:p>
    <w:p w:rsidR="009313B9" w:rsidRPr="009313B9" w:rsidRDefault="00484070" w:rsidP="009313B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</w:t>
      </w:r>
      <w:r w:rsidR="009313B9" w:rsidRPr="009313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     Домашнее задание.</w:t>
      </w:r>
    </w:p>
    <w:p w:rsidR="00707B73" w:rsidRDefault="00484070"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Ответить на вопросы  учебника </w:t>
      </w:r>
      <w:proofErr w:type="spellStart"/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стр</w:t>
      </w:r>
      <w:proofErr w:type="spellEnd"/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134, выбрать роль для себя</w:t>
      </w:r>
    </w:p>
    <w:sectPr w:rsidR="00707B73" w:rsidSect="0070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13B9"/>
    <w:rsid w:val="00484070"/>
    <w:rsid w:val="00707B73"/>
    <w:rsid w:val="009313B9"/>
    <w:rsid w:val="00D2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73"/>
  </w:style>
  <w:style w:type="paragraph" w:styleId="1">
    <w:name w:val="heading 1"/>
    <w:basedOn w:val="a"/>
    <w:link w:val="10"/>
    <w:uiPriority w:val="9"/>
    <w:qFormat/>
    <w:rsid w:val="00931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84070"/>
    <w:rPr>
      <w:color w:val="0000FF"/>
      <w:u w:val="single"/>
    </w:rPr>
  </w:style>
  <w:style w:type="character" w:customStyle="1" w:styleId="buttontext">
    <w:name w:val="button_text"/>
    <w:basedOn w:val="a0"/>
    <w:rsid w:val="00484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7860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52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2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e.ru/persons/9610/aleksei-tolst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703</Words>
  <Characters>4013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2020-04-24T08:35:00Z</dcterms:created>
  <dcterms:modified xsi:type="dcterms:W3CDTF">2020-04-24T08:48:00Z</dcterms:modified>
</cp:coreProperties>
</file>